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AA4A59" w14:textId="77777777" w:rsidR="00783437" w:rsidRDefault="00783437">
      <w:pPr>
        <w:tabs>
          <w:tab w:val="left" w:pos="5387"/>
        </w:tabs>
        <w:spacing w:after="80"/>
        <w:ind w:right="3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noProof/>
        </w:rPr>
        <w:drawing>
          <wp:inline distT="0" distB="0" distL="0" distR="0" wp14:anchorId="4E4D312B" wp14:editId="026425A7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7E2A1F" w14:textId="0AF72099" w:rsidR="00822BCD" w:rsidRPr="00783437" w:rsidRDefault="0062084A" w:rsidP="00360EB2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A11CE">
        <w:rPr>
          <w:rFonts w:ascii="Times New Roman" w:eastAsia="Times New Roman" w:hAnsi="Times New Roman" w:cs="Times New Roman"/>
          <w:bCs/>
          <w:sz w:val="28"/>
          <w:szCs w:val="28"/>
        </w:rPr>
        <w:t>Техническое задание на выполнение модул</w:t>
      </w:r>
      <w:r w:rsidR="00B22033" w:rsidRPr="008A11CE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Pr="008A11CE">
        <w:rPr>
          <w:rFonts w:ascii="Times New Roman" w:eastAsia="Times New Roman" w:hAnsi="Times New Roman" w:cs="Times New Roman"/>
          <w:b/>
          <w:sz w:val="28"/>
          <w:szCs w:val="28"/>
        </w:rPr>
        <w:t xml:space="preserve"> Г</w:t>
      </w:r>
    </w:p>
    <w:p w14:paraId="3922AB72" w14:textId="45108CF5" w:rsidR="00822BCD" w:rsidRPr="00360EB2" w:rsidRDefault="0062084A" w:rsidP="00360EB2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60EB2">
        <w:rPr>
          <w:rFonts w:ascii="Times New Roman" w:eastAsia="Times New Roman" w:hAnsi="Times New Roman" w:cs="Times New Roman"/>
          <w:sz w:val="28"/>
          <w:szCs w:val="28"/>
        </w:rPr>
        <w:t>(</w:t>
      </w:r>
      <w:r w:rsidR="00360EB2" w:rsidRPr="00360EB2">
        <w:rPr>
          <w:rFonts w:ascii="Times New Roman" w:eastAsia="Times New Roman" w:hAnsi="Times New Roman" w:cs="Times New Roman"/>
          <w:b/>
          <w:sz w:val="28"/>
          <w:szCs w:val="28"/>
        </w:rPr>
        <w:t>Дистанционное пилотирование беспилотного воздушного судна мультироторного типа</w:t>
      </w:r>
      <w:r w:rsidRPr="00360EB2">
        <w:rPr>
          <w:rFonts w:ascii="Times New Roman" w:eastAsia="Times New Roman" w:hAnsi="Times New Roman" w:cs="Times New Roman"/>
          <w:b/>
          <w:sz w:val="28"/>
          <w:szCs w:val="28"/>
        </w:rPr>
        <w:t>)</w:t>
      </w:r>
      <w:r w:rsidRPr="00360EB2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</w:p>
    <w:p w14:paraId="0218197F" w14:textId="08590C53" w:rsidR="00822BCD" w:rsidRDefault="0062084A">
      <w:pPr>
        <w:spacing w:after="12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Задача: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Произвести АФС </w:t>
      </w:r>
      <w:r w:rsidR="005967FF">
        <w:rPr>
          <w:rFonts w:ascii="Times New Roman" w:eastAsia="Times New Roman" w:hAnsi="Times New Roman" w:cs="Times New Roman"/>
          <w:sz w:val="24"/>
          <w:szCs w:val="24"/>
        </w:rPr>
        <w:t>стоянки авиатехники</w:t>
      </w:r>
      <w:r w:rsidR="00B22033">
        <w:rPr>
          <w:rFonts w:ascii="Times New Roman" w:eastAsia="Times New Roman" w:hAnsi="Times New Roman" w:cs="Times New Roman"/>
          <w:sz w:val="24"/>
          <w:szCs w:val="24"/>
        </w:rPr>
        <w:t xml:space="preserve"> для последующего построения 3Д модели. </w:t>
      </w:r>
    </w:p>
    <w:p w14:paraId="7196D1E2" w14:textId="65DB5940" w:rsidR="00822BCD" w:rsidRDefault="0062084A">
      <w:pPr>
        <w:spacing w:after="0" w:line="360" w:lineRule="auto"/>
        <w:ind w:left="-284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Схема района (границы) авиационных работ указана </w:t>
      </w:r>
      <w:r w:rsidR="00B22033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485FBF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r w:rsidR="005967FF">
        <w:rPr>
          <w:rFonts w:ascii="Times New Roman" w:eastAsia="Times New Roman" w:hAnsi="Times New Roman" w:cs="Times New Roman"/>
          <w:b/>
          <w:sz w:val="24"/>
          <w:szCs w:val="24"/>
        </w:rPr>
        <w:t>Стоянка</w:t>
      </w:r>
      <w:r w:rsidR="00485FBF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proofErr w:type="spellStart"/>
      <w:r w:rsidR="00485FBF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kml</w:t>
      </w:r>
      <w:proofErr w:type="spellEnd"/>
      <w:r w:rsidR="00485FBF">
        <w:rPr>
          <w:rFonts w:ascii="Times New Roman" w:eastAsia="Times New Roman" w:hAnsi="Times New Roman" w:cs="Times New Roman"/>
          <w:b/>
          <w:sz w:val="24"/>
          <w:szCs w:val="24"/>
        </w:rPr>
        <w:t>)</w:t>
      </w:r>
    </w:p>
    <w:p w14:paraId="1530C72F" w14:textId="1FF0E4C0" w:rsidR="00FE7857" w:rsidRDefault="00FE7857" w:rsidP="00FE7857">
      <w:pPr>
        <w:spacing w:after="120"/>
        <w:ind w:left="-284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на выполнение аэроф</w:t>
      </w:r>
      <w:r w:rsidR="00AE1B22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тосъемочных работ</w:t>
      </w:r>
      <w:r w:rsidR="00AE1B22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StGen2"/>
        <w:tblW w:w="962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4"/>
        <w:gridCol w:w="2111"/>
        <w:gridCol w:w="3061"/>
        <w:gridCol w:w="784"/>
        <w:gridCol w:w="1585"/>
        <w:gridCol w:w="1304"/>
      </w:tblGrid>
      <w:tr w:rsidR="00822BCD" w14:paraId="53A31394" w14:textId="77777777">
        <w:tc>
          <w:tcPr>
            <w:tcW w:w="5956" w:type="dxa"/>
            <w:gridSpan w:val="3"/>
          </w:tcPr>
          <w:p w14:paraId="66126049" w14:textId="1B43CB7E" w:rsidR="00822BCD" w:rsidRDefault="00C63F12" w:rsidP="00C63F1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Шифр - АФС 1</w:t>
            </w:r>
            <w:r w:rsidR="005967F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.3-25</w:t>
            </w:r>
          </w:p>
        </w:tc>
        <w:tc>
          <w:tcPr>
            <w:tcW w:w="3673" w:type="dxa"/>
            <w:gridSpan w:val="3"/>
          </w:tcPr>
          <w:p w14:paraId="6A04C269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БВС</w:t>
            </w:r>
          </w:p>
        </w:tc>
      </w:tr>
      <w:tr w:rsidR="00822BCD" w14:paraId="3B72C4B1" w14:textId="77777777" w:rsidTr="00B22033">
        <w:tc>
          <w:tcPr>
            <w:tcW w:w="784" w:type="dxa"/>
          </w:tcPr>
          <w:p w14:paraId="32330203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  <w:vAlign w:val="center"/>
          </w:tcPr>
          <w:p w14:paraId="69E1007C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АФС</w:t>
            </w:r>
          </w:p>
        </w:tc>
        <w:tc>
          <w:tcPr>
            <w:tcW w:w="3061" w:type="dxa"/>
            <w:vAlign w:val="center"/>
          </w:tcPr>
          <w:p w14:paraId="77DC7540" w14:textId="6A9B3D5C" w:rsidR="00485FBF" w:rsidRDefault="00BB71D6" w:rsidP="00BB71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Перспективная</w:t>
            </w:r>
            <w:r w:rsidR="004F78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/Надир</w:t>
            </w:r>
          </w:p>
          <w:p w14:paraId="5F8B2124" w14:textId="6E788FDA" w:rsidR="00822BCD" w:rsidRDefault="00822BC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84" w:type="dxa"/>
            <w:vMerge w:val="restart"/>
            <w:vAlign w:val="center"/>
          </w:tcPr>
          <w:p w14:paraId="77835CE2" w14:textId="77777777" w:rsidR="00822BCD" w:rsidRDefault="0062084A" w:rsidP="00B22033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Merge w:val="restart"/>
            <w:vAlign w:val="center"/>
          </w:tcPr>
          <w:p w14:paraId="058F3F25" w14:textId="77777777" w:rsidR="00822BCD" w:rsidRDefault="0062084A" w:rsidP="00B22033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БВС</w:t>
            </w:r>
          </w:p>
        </w:tc>
        <w:tc>
          <w:tcPr>
            <w:tcW w:w="1304" w:type="dxa"/>
            <w:vMerge w:val="restart"/>
            <w:vAlign w:val="center"/>
          </w:tcPr>
          <w:p w14:paraId="6376176D" w14:textId="77777777" w:rsidR="00822BCD" w:rsidRDefault="0062084A" w:rsidP="00B2203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Геоскан 401</w:t>
            </w:r>
          </w:p>
          <w:p w14:paraId="446D9826" w14:textId="3A73429F" w:rsidR="00822BCD" w:rsidRDefault="0062084A" w:rsidP="00B22033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85FBF">
              <w:rPr>
                <w:rFonts w:ascii="Times New Roman" w:eastAsia="Times New Roman" w:hAnsi="Times New Roman" w:cs="Times New Roman"/>
                <w:sz w:val="24"/>
                <w:szCs w:val="24"/>
              </w:rPr>
              <w:t>геодезия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</w:t>
            </w:r>
          </w:p>
        </w:tc>
      </w:tr>
      <w:tr w:rsidR="00822BCD" w14:paraId="05B3FA04" w14:textId="77777777" w:rsidTr="00B22033">
        <w:tc>
          <w:tcPr>
            <w:tcW w:w="784" w:type="dxa"/>
          </w:tcPr>
          <w:p w14:paraId="3CF0A0CE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vAlign w:val="center"/>
          </w:tcPr>
          <w:p w14:paraId="7655C4E4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АФС</w:t>
            </w:r>
          </w:p>
        </w:tc>
        <w:tc>
          <w:tcPr>
            <w:tcW w:w="3061" w:type="dxa"/>
            <w:vAlign w:val="center"/>
          </w:tcPr>
          <w:p w14:paraId="536F58A9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Площадная</w:t>
            </w:r>
          </w:p>
        </w:tc>
        <w:tc>
          <w:tcPr>
            <w:tcW w:w="784" w:type="dxa"/>
            <w:vMerge/>
            <w:vAlign w:val="center"/>
          </w:tcPr>
          <w:p w14:paraId="71A932B8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030BA932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71668973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CD" w14:paraId="5EC714B8" w14:textId="77777777" w:rsidTr="00B22033">
        <w:tc>
          <w:tcPr>
            <w:tcW w:w="784" w:type="dxa"/>
          </w:tcPr>
          <w:p w14:paraId="648B31F5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  <w:vAlign w:val="center"/>
          </w:tcPr>
          <w:p w14:paraId="4B088149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участков АФС</w:t>
            </w:r>
          </w:p>
        </w:tc>
        <w:tc>
          <w:tcPr>
            <w:tcW w:w="3061" w:type="dxa"/>
            <w:vAlign w:val="center"/>
          </w:tcPr>
          <w:p w14:paraId="20549BF9" w14:textId="78EFB606" w:rsidR="00822BCD" w:rsidRPr="00485FBF" w:rsidRDefault="005967F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Стоянка</w:t>
            </w:r>
            <w:r w:rsidR="00485F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.</w:t>
            </w:r>
            <w:proofErr w:type="spellStart"/>
            <w:r w:rsidR="00485FB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kml</w:t>
            </w:r>
            <w:proofErr w:type="spellEnd"/>
          </w:p>
        </w:tc>
        <w:tc>
          <w:tcPr>
            <w:tcW w:w="784" w:type="dxa"/>
            <w:vMerge/>
            <w:vAlign w:val="center"/>
          </w:tcPr>
          <w:p w14:paraId="68F059C0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67B000BA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6618C193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CD" w14:paraId="7A5D394F" w14:textId="77777777" w:rsidTr="00B22033">
        <w:tc>
          <w:tcPr>
            <w:tcW w:w="784" w:type="dxa"/>
          </w:tcPr>
          <w:p w14:paraId="1672BB66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14:paraId="4A8C08C1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Пространственное разрешение съемки</w:t>
            </w:r>
          </w:p>
        </w:tc>
        <w:tc>
          <w:tcPr>
            <w:tcW w:w="3061" w:type="dxa"/>
            <w:vAlign w:val="center"/>
          </w:tcPr>
          <w:p w14:paraId="79389FA3" w14:textId="4FA823A6" w:rsidR="00822BCD" w:rsidRDefault="00BB2D9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хуже </w:t>
            </w:r>
            <w:r w:rsidR="004F786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1,5</w:t>
            </w:r>
            <w:r w:rsidR="00620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см/пикс</w:t>
            </w:r>
          </w:p>
        </w:tc>
        <w:tc>
          <w:tcPr>
            <w:tcW w:w="784" w:type="dxa"/>
            <w:vMerge/>
            <w:vAlign w:val="center"/>
          </w:tcPr>
          <w:p w14:paraId="0C513404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2245446A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565E4A82" w14:textId="77777777" w:rsidR="00822BCD" w:rsidRDefault="00822BCD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CD" w:rsidRPr="00AE1B22" w14:paraId="17ECAC34" w14:textId="77777777" w:rsidTr="00B22033">
        <w:tc>
          <w:tcPr>
            <w:tcW w:w="784" w:type="dxa"/>
          </w:tcPr>
          <w:p w14:paraId="656C94F7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1" w:type="dxa"/>
          </w:tcPr>
          <w:p w14:paraId="119BBEF2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Продольное перекрытие</w:t>
            </w:r>
          </w:p>
        </w:tc>
        <w:tc>
          <w:tcPr>
            <w:tcW w:w="3061" w:type="dxa"/>
            <w:vAlign w:val="center"/>
          </w:tcPr>
          <w:p w14:paraId="1EF8FD04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3D609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784" w:type="dxa"/>
            <w:vMerge w:val="restart"/>
            <w:vAlign w:val="center"/>
          </w:tcPr>
          <w:p w14:paraId="510F57A5" w14:textId="77777777" w:rsidR="00822BCD" w:rsidRDefault="0062084A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14:paraId="54A242EF" w14:textId="77777777" w:rsidR="00822BCD" w:rsidRDefault="0062084A" w:rsidP="00B22033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Полезная нагрузка (фотокамера)</w:t>
            </w:r>
          </w:p>
        </w:tc>
        <w:tc>
          <w:tcPr>
            <w:tcW w:w="1304" w:type="dxa"/>
            <w:vMerge w:val="restart"/>
            <w:vAlign w:val="center"/>
          </w:tcPr>
          <w:p w14:paraId="34EA347F" w14:textId="53D3D77D" w:rsidR="00822BCD" w:rsidRPr="00AE1B22" w:rsidRDefault="004F7861" w:rsidP="004F786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10 20 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E1B22"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AE1B22" w:rsidRP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1B22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</w:p>
        </w:tc>
      </w:tr>
      <w:tr w:rsidR="00822BCD" w14:paraId="12050ABD" w14:textId="77777777">
        <w:tc>
          <w:tcPr>
            <w:tcW w:w="784" w:type="dxa"/>
          </w:tcPr>
          <w:p w14:paraId="6D9705FA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1" w:type="dxa"/>
          </w:tcPr>
          <w:p w14:paraId="55CD45C6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Поперечное перекрытие</w:t>
            </w:r>
          </w:p>
        </w:tc>
        <w:tc>
          <w:tcPr>
            <w:tcW w:w="3061" w:type="dxa"/>
            <w:vAlign w:val="center"/>
          </w:tcPr>
          <w:p w14:paraId="3EFAA3CE" w14:textId="77777777" w:rsidR="00822BCD" w:rsidRDefault="003D6093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60</w:t>
            </w:r>
            <w:r w:rsidR="0062084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%</w:t>
            </w:r>
          </w:p>
        </w:tc>
        <w:tc>
          <w:tcPr>
            <w:tcW w:w="784" w:type="dxa"/>
            <w:vMerge/>
          </w:tcPr>
          <w:p w14:paraId="306AFEBD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13BB5787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151998BB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22BCD" w14:paraId="3DFFAE1F" w14:textId="77777777">
        <w:trPr>
          <w:trHeight w:val="819"/>
        </w:trPr>
        <w:tc>
          <w:tcPr>
            <w:tcW w:w="784" w:type="dxa"/>
          </w:tcPr>
          <w:p w14:paraId="6679AF1A" w14:textId="77777777" w:rsidR="00822BCD" w:rsidRDefault="0062084A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1" w:type="dxa"/>
          </w:tcPr>
          <w:p w14:paraId="653F6C5C" w14:textId="77777777" w:rsidR="00822BCD" w:rsidRDefault="0062084A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ЦП</w:t>
            </w:r>
          </w:p>
        </w:tc>
        <w:tc>
          <w:tcPr>
            <w:tcW w:w="3061" w:type="dxa"/>
            <w:vAlign w:val="center"/>
          </w:tcPr>
          <w:p w14:paraId="4D7AFF24" w14:textId="7026B2A6" w:rsidR="00485FBF" w:rsidRPr="00BB71D6" w:rsidRDefault="00BB71D6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Приоритет выдержки 1/800,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ISO-auto</w:t>
            </w:r>
          </w:p>
        </w:tc>
        <w:tc>
          <w:tcPr>
            <w:tcW w:w="784" w:type="dxa"/>
            <w:vMerge/>
          </w:tcPr>
          <w:p w14:paraId="029AE598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0B669FB6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7B09B207" w14:textId="77777777" w:rsidR="00822BCD" w:rsidRDefault="00822BC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4C7A212" w14:textId="77777777" w:rsidR="00822BCD" w:rsidRDefault="0062084A">
      <w:pPr>
        <w:spacing w:after="120"/>
        <w:ind w:left="-28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14:paraId="3E9C4D13" w14:textId="0C04D901" w:rsidR="004F7861" w:rsidRPr="004F7861" w:rsidRDefault="004F7861" w:rsidP="00C63F1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Планово-высотное обоснование вести в системе координат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WGS</w:t>
      </w:r>
      <w:r w:rsidRPr="004F7861">
        <w:rPr>
          <w:rFonts w:ascii="Times New Roman" w:eastAsia="Times New Roman" w:hAnsi="Times New Roman" w:cs="Times New Roman"/>
          <w:sz w:val="24"/>
          <w:szCs w:val="24"/>
        </w:rPr>
        <w:t xml:space="preserve"> 84 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EPSG</w:t>
      </w:r>
      <w:r w:rsidRPr="004F7861">
        <w:rPr>
          <w:rFonts w:ascii="Times New Roman" w:eastAsia="Times New Roman" w:hAnsi="Times New Roman" w:cs="Times New Roman"/>
          <w:sz w:val="24"/>
          <w:szCs w:val="24"/>
        </w:rPr>
        <w:t>:4326.</w:t>
      </w:r>
    </w:p>
    <w:p w14:paraId="6F020EB1" w14:textId="608DE523" w:rsidR="00C63F12" w:rsidRDefault="0062084A" w:rsidP="00C63F1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построении полетного задания, выполнении задания и его завершению обеспечить соблюдение мер безопасности и порядка использования воздушного пространства.</w:t>
      </w:r>
    </w:p>
    <w:p w14:paraId="26D695F3" w14:textId="77777777" w:rsidR="00C63F12" w:rsidRDefault="0062084A" w:rsidP="00C63F1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СТАРТА БВС: В СООТВЕТСТВИИ С МЕРАМИ БЕЗОПАСТНОСТИ;</w:t>
      </w:r>
    </w:p>
    <w:p w14:paraId="7A46819A" w14:textId="75A06F31" w:rsidR="00822BCD" w:rsidRPr="00C63F12" w:rsidRDefault="0062084A" w:rsidP="00C63F12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ПОСАДКИ БВС: В СООТВЕТСТВИИ С МЕРАМИ БЕЗОПАСТНОСТИ И ПРАВИЛ ИСПОЛЬЗОВАНИЯ ВОЗДУШНОГО ПРОСТРАНСТВА</w:t>
      </w:r>
    </w:p>
    <w:p w14:paraId="7DE6EF32" w14:textId="541BAEC0" w:rsidR="00822BCD" w:rsidRDefault="0062084A">
      <w:pPr>
        <w:spacing w:after="12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Отчёт: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Готовый проект полетного задания экспортировать под названием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85FBF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 (</w:t>
      </w:r>
      <w:r w:rsidR="00C63F12">
        <w:rPr>
          <w:rFonts w:ascii="Times New Roman" w:eastAsia="Times New Roman" w:hAnsi="Times New Roman" w:cs="Times New Roman"/>
          <w:b/>
          <w:sz w:val="24"/>
          <w:szCs w:val="24"/>
        </w:rPr>
        <w:t>401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папку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«Рабочий стол/</w:t>
      </w:r>
      <w:r w:rsidR="00485FBF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№___/Модуль Г/»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sectPr w:rsidR="00822BCD">
      <w:headerReference w:type="default" r:id="rId8"/>
      <w:pgSz w:w="11906" w:h="16838"/>
      <w:pgMar w:top="1134" w:right="850" w:bottom="1134" w:left="1701" w:header="2" w:footer="39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C23C7" w14:textId="77777777" w:rsidR="00881D8E" w:rsidRDefault="00881D8E">
      <w:pPr>
        <w:spacing w:after="0" w:line="240" w:lineRule="auto"/>
      </w:pPr>
      <w:r>
        <w:separator/>
      </w:r>
    </w:p>
  </w:endnote>
  <w:endnote w:type="continuationSeparator" w:id="0">
    <w:p w14:paraId="768DA1DA" w14:textId="77777777" w:rsidR="00881D8E" w:rsidRDefault="00881D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0EDF61" w14:textId="77777777" w:rsidR="00881D8E" w:rsidRDefault="00881D8E">
      <w:pPr>
        <w:spacing w:after="0" w:line="240" w:lineRule="auto"/>
      </w:pPr>
      <w:r>
        <w:separator/>
      </w:r>
    </w:p>
  </w:footnote>
  <w:footnote w:type="continuationSeparator" w:id="0">
    <w:p w14:paraId="4C381A14" w14:textId="77777777" w:rsidR="00881D8E" w:rsidRDefault="00881D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C7297" w14:textId="77777777" w:rsidR="00822BCD" w:rsidRDefault="00822BC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2BCD"/>
    <w:rsid w:val="00007F16"/>
    <w:rsid w:val="0012213B"/>
    <w:rsid w:val="001E19FC"/>
    <w:rsid w:val="002E4B29"/>
    <w:rsid w:val="00360EB2"/>
    <w:rsid w:val="003D6093"/>
    <w:rsid w:val="00485FBF"/>
    <w:rsid w:val="004F7861"/>
    <w:rsid w:val="005967FF"/>
    <w:rsid w:val="005A0A66"/>
    <w:rsid w:val="005D0F3F"/>
    <w:rsid w:val="005E5171"/>
    <w:rsid w:val="0062084A"/>
    <w:rsid w:val="00783437"/>
    <w:rsid w:val="0080074E"/>
    <w:rsid w:val="00822BCD"/>
    <w:rsid w:val="00881D8E"/>
    <w:rsid w:val="008A11CE"/>
    <w:rsid w:val="00A029C9"/>
    <w:rsid w:val="00AA1EA8"/>
    <w:rsid w:val="00AE1B22"/>
    <w:rsid w:val="00B22033"/>
    <w:rsid w:val="00B222B9"/>
    <w:rsid w:val="00B37898"/>
    <w:rsid w:val="00BB2D9A"/>
    <w:rsid w:val="00BB71D6"/>
    <w:rsid w:val="00C13BDC"/>
    <w:rsid w:val="00C63F12"/>
    <w:rsid w:val="00D87C51"/>
    <w:rsid w:val="00DB0346"/>
    <w:rsid w:val="00DC033E"/>
    <w:rsid w:val="00DF1139"/>
    <w:rsid w:val="00E67269"/>
    <w:rsid w:val="00EB793D"/>
    <w:rsid w:val="00FB309F"/>
    <w:rsid w:val="00FE2D78"/>
    <w:rsid w:val="00FE65DC"/>
    <w:rsid w:val="00FE7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3BB01"/>
  <w15:docId w15:val="{5F5EABDE-03EF-40E3-82DB-33D8234E4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link w:val="a5"/>
    <w:uiPriority w:val="99"/>
    <w:rPr>
      <w:sz w:val="18"/>
    </w:rPr>
  </w:style>
  <w:style w:type="character" w:styleId="a7">
    <w:name w:val="footnote reference"/>
    <w:basedOn w:val="a0"/>
    <w:uiPriority w:val="99"/>
    <w:unhideWhenUsed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paragraph" w:styleId="ac">
    <w:name w:val="Title"/>
    <w:basedOn w:val="a"/>
    <w:next w:val="a"/>
    <w:link w:val="ad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paragraph" w:styleId="af2">
    <w:name w:val="Balloon Text"/>
    <w:basedOn w:val="a"/>
    <w:link w:val="a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paragraph" w:styleId="af5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d">
    <w:name w:val="Заголовок Знак"/>
    <w:basedOn w:val="a0"/>
    <w:link w:val="ac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rPr>
      <w:color w:val="5A5A5A"/>
    </w:rPr>
  </w:style>
  <w:style w:type="character" w:customStyle="1" w:styleId="af7">
    <w:name w:val="Подзаголовок Знак"/>
    <w:basedOn w:val="a0"/>
    <w:link w:val="af6"/>
    <w:uiPriority w:val="11"/>
    <w:rPr>
      <w:color w:val="FFFFFF" w:themeColor="text1" w:themeTint="00"/>
      <w:spacing w:val="15"/>
    </w:rPr>
  </w:style>
  <w:style w:type="character" w:styleId="af8">
    <w:name w:val="Strong"/>
    <w:basedOn w:val="a0"/>
    <w:uiPriority w:val="22"/>
    <w:qFormat/>
    <w:rPr>
      <w:b/>
      <w:bCs/>
      <w:color w:val="auto"/>
    </w:rPr>
  </w:style>
  <w:style w:type="character" w:styleId="af9">
    <w:name w:val="Emphasis"/>
    <w:basedOn w:val="a0"/>
    <w:uiPriority w:val="20"/>
    <w:qFormat/>
    <w:rPr>
      <w:i/>
      <w:iCs/>
      <w:color w:val="auto"/>
    </w:rPr>
  </w:style>
  <w:style w:type="paragraph" w:styleId="afa">
    <w:name w:val="No Spacing"/>
    <w:uiPriority w:val="1"/>
    <w:qFormat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FFFFFF" w:themeColor="text1" w:themeTint="00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FFFFFF" w:themeColor="text1" w:themeTint="00"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c">
    <w:name w:val="Выделенная цитата Знак"/>
    <w:basedOn w:val="a0"/>
    <w:link w:val="afb"/>
    <w:uiPriority w:val="30"/>
    <w:rPr>
      <w:i/>
      <w:iCs/>
      <w:color w:val="4472C4" w:themeColor="accent1"/>
    </w:rPr>
  </w:style>
  <w:style w:type="character" w:styleId="afd">
    <w:name w:val="Subtle Emphasis"/>
    <w:basedOn w:val="a0"/>
    <w:uiPriority w:val="19"/>
    <w:qFormat/>
    <w:rPr>
      <w:i/>
      <w:iCs/>
      <w:color w:val="FFFFFF" w:themeColor="text1" w:themeTint="00"/>
    </w:rPr>
  </w:style>
  <w:style w:type="character" w:styleId="afe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f">
    <w:name w:val="Subtle Reference"/>
    <w:basedOn w:val="a0"/>
    <w:uiPriority w:val="31"/>
    <w:qFormat/>
    <w:rPr>
      <w:smallCaps/>
      <w:color w:val="FFFFFF" w:themeColor="text1" w:themeTint="00"/>
    </w:rPr>
  </w:style>
  <w:style w:type="character" w:styleId="aff0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f1">
    <w:name w:val="Book Title"/>
    <w:basedOn w:val="a0"/>
    <w:uiPriority w:val="33"/>
    <w:qFormat/>
    <w:rPr>
      <w:b/>
      <w:bCs/>
      <w:i/>
      <w:iC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pPr>
      <w:outlineLvl w:val="9"/>
    </w:pPr>
  </w:style>
  <w:style w:type="table" w:customStyle="1" w:styleId="StGen0">
    <w:name w:val="StGen0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0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2">
    <w:name w:val="StGen2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95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KJtfzaZLorS6V9T7Q6Jx5e5pNzg==">AMUW2mWuOuTSg03HwjP9V+GCMVsTq1yg7i5rR/vQx2Dsar+VGCUMgtn+xQLOEEbEzGluCMgUD7ZREe3UXdc7zuX8/HUwPWIXFZjvV6ovHidyqZWL8JWcDiw=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Geoscan</dc:creator>
  <cp:lastModifiedBy>User</cp:lastModifiedBy>
  <cp:revision>2</cp:revision>
  <dcterms:created xsi:type="dcterms:W3CDTF">2025-07-06T18:21:00Z</dcterms:created>
  <dcterms:modified xsi:type="dcterms:W3CDTF">2025-07-06T18:21:00Z</dcterms:modified>
</cp:coreProperties>
</file>